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B399" w14:textId="07CFDB30" w:rsidR="00584846" w:rsidRDefault="0017478C">
      <w:r>
        <w:rPr>
          <w:noProof/>
        </w:rPr>
        <w:drawing>
          <wp:inline distT="0" distB="0" distL="0" distR="0" wp14:anchorId="4C1864C7" wp14:editId="706BEF95">
            <wp:extent cx="5705475" cy="1894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D Emergency Information Card -c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r="-1"/>
                    <a:stretch/>
                  </pic:blipFill>
                  <pic:spPr bwMode="auto">
                    <a:xfrm>
                      <a:off x="0" y="0"/>
                      <a:ext cx="5739760" cy="190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669A">
        <w:rPr>
          <w:noProof/>
        </w:rPr>
        <w:drawing>
          <wp:inline distT="0" distB="0" distL="0" distR="0" wp14:anchorId="4D95436F" wp14:editId="3E442633">
            <wp:extent cx="5731291" cy="1919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09"/>
                    <a:stretch/>
                  </pic:blipFill>
                  <pic:spPr bwMode="auto">
                    <a:xfrm>
                      <a:off x="0" y="0"/>
                      <a:ext cx="5731510" cy="1919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4AB5A" w14:textId="77777777" w:rsidR="00B4669A" w:rsidRDefault="00B4669A"/>
    <w:p w14:paraId="4CBE936E" w14:textId="77777777" w:rsidR="00B4669A" w:rsidRDefault="00B4669A" w:rsidP="00B4669A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Create your own cards here</w:t>
      </w:r>
    </w:p>
    <w:p w14:paraId="462AC6FD" w14:textId="77777777" w:rsidR="00B4669A" w:rsidRPr="00B4669A" w:rsidRDefault="00B4669A" w:rsidP="00B4669A">
      <w:pPr>
        <w:pStyle w:val="Header"/>
        <w:jc w:val="center"/>
        <w:rPr>
          <w:b/>
          <w:sz w:val="28"/>
        </w:rPr>
      </w:pPr>
    </w:p>
    <w:p w14:paraId="7220C48E" w14:textId="5F085E0E" w:rsidR="00B4669A" w:rsidRDefault="00AF65CE" w:rsidP="00B4669A">
      <w:pPr>
        <w:tabs>
          <w:tab w:val="left" w:pos="67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C67BC" wp14:editId="1B348704">
                <wp:simplePos x="0" y="0"/>
                <wp:positionH relativeFrom="column">
                  <wp:posOffset>-4057650</wp:posOffset>
                </wp:positionH>
                <wp:positionV relativeFrom="paragraph">
                  <wp:posOffset>1479550</wp:posOffset>
                </wp:positionV>
                <wp:extent cx="2695575" cy="1714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DE731" id="Rectangle 3" o:spid="_x0000_s1026" style="position:absolute;margin-left:-319.5pt;margin-top:116.5pt;width:212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" fillcolor="#5b9bd5 [3204]" strokecolor="#1f4d78 [1604]" strokeweight="1pt"/>
            </w:pict>
          </mc:Fallback>
        </mc:AlternateContent>
      </w:r>
      <w:r w:rsidR="00B4669A">
        <w:tab/>
      </w:r>
      <w:r w:rsidR="00F5672F">
        <w:rPr>
          <w:noProof/>
        </w:rPr>
        <w:drawing>
          <wp:inline distT="0" distB="0" distL="0" distR="0" wp14:anchorId="1F9491AB" wp14:editId="21A506F8">
            <wp:extent cx="5705475" cy="1894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D Emergency Information Card -c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r="-1"/>
                    <a:stretch/>
                  </pic:blipFill>
                  <pic:spPr bwMode="auto">
                    <a:xfrm>
                      <a:off x="0" y="0"/>
                      <a:ext cx="5739760" cy="190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1" w:type="dxa"/>
        <w:tblLook w:val="04A0" w:firstRow="1" w:lastRow="0" w:firstColumn="1" w:lastColumn="0" w:noHBand="0" w:noVBand="1"/>
      </w:tblPr>
      <w:tblGrid>
        <w:gridCol w:w="4253"/>
        <w:gridCol w:w="369"/>
        <w:gridCol w:w="4253"/>
      </w:tblGrid>
      <w:tr w:rsidR="00B4669A" w14:paraId="6691AD66" w14:textId="77777777" w:rsidTr="00F303E9">
        <w:trPr>
          <w:trHeight w:val="2369"/>
        </w:trPr>
        <w:tc>
          <w:tcPr>
            <w:tcW w:w="425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196F8C8" w14:textId="77777777" w:rsidR="00F303E9" w:rsidRPr="00F303E9" w:rsidRDefault="00F303E9" w:rsidP="00F303E9">
            <w:pPr>
              <w:tabs>
                <w:tab w:val="left" w:pos="6735"/>
              </w:tabs>
              <w:spacing w:line="360" w:lineRule="auto"/>
              <w:rPr>
                <w:b/>
                <w:sz w:val="4"/>
                <w:szCs w:val="4"/>
              </w:rPr>
            </w:pPr>
          </w:p>
          <w:p w14:paraId="1204AF42" w14:textId="472500A8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b/>
                <w:sz w:val="14"/>
                <w:szCs w:val="14"/>
              </w:rPr>
            </w:pPr>
            <w:r w:rsidRPr="00F76B1F">
              <w:rPr>
                <w:b/>
                <w:sz w:val="14"/>
                <w:szCs w:val="14"/>
              </w:rPr>
              <w:t>My Contact Information</w:t>
            </w:r>
          </w:p>
          <w:p w14:paraId="58C43730" w14:textId="4F95CE8D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Name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764191441"/>
                <w:placeholder>
                  <w:docPart w:val="0818B939A610473DB01C37DC5BF4E6B9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A861FD3" w14:textId="1A2E4588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Also known as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19195853"/>
                <w:placeholder>
                  <w:docPart w:val="B1CA25746B44403B9C5953B28DC4C43F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67FD75E" w14:textId="7C2E36E3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Address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991480035"/>
                <w:placeholder>
                  <w:docPart w:val="5DCA55373AFD441B9484D491F71D7062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175F269" w14:textId="13FCA36B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Mobile Number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633825462"/>
                <w:placeholder>
                  <w:docPart w:val="0C80C97F5C9E473586E334DD862755EF"/>
                </w:placeholder>
                <w:showingPlcHdr/>
                <w:text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4E18800" w14:textId="5E160A93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Date of Birth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902672362"/>
                <w:placeholder>
                  <w:docPart w:val="518A2434E6284A198B673D8B8ED83E5A"/>
                </w:placeholder>
                <w:showingPlcHdr/>
                <w:text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B2B4A87" w14:textId="3B8D95BF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Next of kin/Nearest relative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709066565"/>
                <w:placeholder>
                  <w:docPart w:val="80FCB95676184F52A3A6DC83E6A90BEB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6D717C6" w14:textId="41B69F65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Therapists contact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981278987"/>
                <w:placeholder>
                  <w:docPart w:val="8FCFBBD55BC54AC383F4A8CDD9F382E7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4B7F526" w14:textId="160DCBD2" w:rsidR="00B4669A" w:rsidRPr="00F76B1F" w:rsidRDefault="00B4669A" w:rsidP="00F303E9">
            <w:pPr>
              <w:tabs>
                <w:tab w:val="left" w:pos="6735"/>
              </w:tabs>
              <w:spacing w:line="36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Mental Health Team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888770095"/>
                <w:placeholder>
                  <w:docPart w:val="F8C11AA889CF4935A63083FECD7CEDEB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369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</w:tcPr>
          <w:p w14:paraId="10449424" w14:textId="77777777" w:rsidR="00B4669A" w:rsidRDefault="00B4669A" w:rsidP="00AF65CE">
            <w:pPr>
              <w:tabs>
                <w:tab w:val="left" w:pos="6735"/>
              </w:tabs>
            </w:pPr>
          </w:p>
        </w:tc>
        <w:tc>
          <w:tcPr>
            <w:tcW w:w="425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1F3DAAF" w14:textId="77777777" w:rsidR="00AF65CE" w:rsidRPr="00AF65CE" w:rsidRDefault="00AF65CE" w:rsidP="00AF65CE">
            <w:pPr>
              <w:tabs>
                <w:tab w:val="left" w:pos="6735"/>
              </w:tabs>
              <w:spacing w:line="360" w:lineRule="auto"/>
              <w:rPr>
                <w:b/>
                <w:sz w:val="6"/>
              </w:rPr>
            </w:pPr>
          </w:p>
          <w:p w14:paraId="7319287D" w14:textId="77777777" w:rsidR="00B4669A" w:rsidRPr="00B4669A" w:rsidRDefault="00B4669A" w:rsidP="00F303E9">
            <w:pPr>
              <w:tabs>
                <w:tab w:val="left" w:pos="6735"/>
              </w:tabs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 CASE OF EMERGENCYꟷDOS and DON’TS</w:t>
            </w:r>
          </w:p>
          <w:p w14:paraId="2733371A" w14:textId="2A5100DF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 NOT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142696192"/>
                <w:placeholder>
                  <w:docPart w:val="E04CDC357179487DBF856E8B1336C101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2D5A54D" w14:textId="009B2CBA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 NOT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450125056"/>
                <w:placeholder>
                  <w:docPart w:val="DA252A38CC8A4DD78CD156EB0F991163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9337868" w14:textId="5C0F9A82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 NOT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06541030"/>
                <w:placeholder>
                  <w:docPart w:val="B77C3BF4D1B5430FBDFCCD2345267953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169EE3F5" w14:textId="5DA75D3E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 NOT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262746494"/>
                <w:placeholder>
                  <w:docPart w:val="A491F51F5DB14A97950554C635667DBF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89BEDFE" w14:textId="78B10E07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554160727"/>
                <w:placeholder>
                  <w:docPart w:val="85E3E46FDA4D4CD19F5429C86FAB9044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10607C2" w14:textId="3B742212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559986178"/>
                <w:placeholder>
                  <w:docPart w:val="7D006AF0E02744EF8B1FBC1467CFD2B2"/>
                </w:placeholder>
                <w:showingPlcHdr/>
              </w:sdtPr>
              <w:sdtEndPr/>
              <w:sdtContent>
                <w:r w:rsidR="00584846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1F647931" w14:textId="714BEC5F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59812097"/>
                <w:placeholder>
                  <w:docPart w:val="712C46E0AD424FEEAAA3C8349999810F"/>
                </w:placeholder>
                <w:showingPlcHdr/>
              </w:sdtPr>
              <w:sdtEndPr/>
              <w:sdtContent>
                <w:r w:rsidR="00F76B1F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C8A0CDD" w14:textId="08B7DE91" w:rsidR="00B4669A" w:rsidRPr="00F76B1F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  <w:szCs w:val="14"/>
              </w:rPr>
            </w:pPr>
            <w:r w:rsidRPr="00F76B1F">
              <w:rPr>
                <w:sz w:val="14"/>
                <w:szCs w:val="14"/>
              </w:rPr>
              <w:t>DO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2040037787"/>
                <w:placeholder>
                  <w:docPart w:val="930BE535620240AE9C356CC6806F4D88"/>
                </w:placeholder>
                <w:showingPlcHdr/>
              </w:sdtPr>
              <w:sdtEndPr/>
              <w:sdtContent>
                <w:r w:rsidR="00F76B1F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71C5FBE" w14:textId="10E22371" w:rsidR="00B4669A" w:rsidRPr="00B4669A" w:rsidRDefault="00B4669A" w:rsidP="00F303E9">
            <w:pPr>
              <w:tabs>
                <w:tab w:val="left" w:pos="6735"/>
              </w:tabs>
              <w:spacing w:line="300" w:lineRule="auto"/>
              <w:rPr>
                <w:sz w:val="14"/>
              </w:rPr>
            </w:pPr>
            <w:r w:rsidRPr="00F76B1F">
              <w:rPr>
                <w:sz w:val="14"/>
                <w:szCs w:val="14"/>
              </w:rPr>
              <w:t>DO</w:t>
            </w:r>
            <w:r w:rsidR="00F303E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2141917849"/>
                <w:placeholder>
                  <w:docPart w:val="27607411793B47BE915066F2BF727330"/>
                </w:placeholder>
                <w:showingPlcHdr/>
              </w:sdtPr>
              <w:sdtEndPr/>
              <w:sdtContent>
                <w:r w:rsidR="00F76B1F" w:rsidRPr="00F76B1F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</w:tbl>
    <w:p w14:paraId="7DB616CA" w14:textId="77777777" w:rsidR="00B4669A" w:rsidRDefault="00B4669A" w:rsidP="00B4669A">
      <w:pPr>
        <w:tabs>
          <w:tab w:val="left" w:pos="6735"/>
        </w:tabs>
      </w:pPr>
    </w:p>
    <w:sectPr w:rsidR="00B466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4FE2" w14:textId="77777777" w:rsidR="004A6906" w:rsidRDefault="004A6906" w:rsidP="00B4669A">
      <w:pPr>
        <w:spacing w:after="0" w:line="240" w:lineRule="auto"/>
      </w:pPr>
      <w:r>
        <w:separator/>
      </w:r>
    </w:p>
  </w:endnote>
  <w:endnote w:type="continuationSeparator" w:id="0">
    <w:p w14:paraId="6A600370" w14:textId="77777777" w:rsidR="004A6906" w:rsidRDefault="004A6906" w:rsidP="00B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16F7" w14:textId="77777777" w:rsidR="004A6906" w:rsidRDefault="004A6906" w:rsidP="00B4669A">
      <w:pPr>
        <w:spacing w:after="0" w:line="240" w:lineRule="auto"/>
      </w:pPr>
      <w:r>
        <w:separator/>
      </w:r>
    </w:p>
  </w:footnote>
  <w:footnote w:type="continuationSeparator" w:id="0">
    <w:p w14:paraId="2B7B4808" w14:textId="77777777" w:rsidR="004A6906" w:rsidRDefault="004A6906" w:rsidP="00B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16C7" w14:textId="77777777" w:rsidR="00584846" w:rsidRPr="00B4669A" w:rsidRDefault="00584846" w:rsidP="00B4669A">
    <w:pPr>
      <w:pStyle w:val="Header"/>
      <w:jc w:val="center"/>
      <w:rPr>
        <w:b/>
        <w:sz w:val="28"/>
      </w:rPr>
    </w:pPr>
    <w:r w:rsidRPr="00B4669A">
      <w:rPr>
        <w:b/>
        <w:sz w:val="28"/>
      </w:rPr>
      <w:t>Emergency Card Examples and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9A"/>
    <w:rsid w:val="0017478C"/>
    <w:rsid w:val="004A6906"/>
    <w:rsid w:val="00584846"/>
    <w:rsid w:val="00933511"/>
    <w:rsid w:val="00AA53E6"/>
    <w:rsid w:val="00AF65CE"/>
    <w:rsid w:val="00B4669A"/>
    <w:rsid w:val="00F303E9"/>
    <w:rsid w:val="00F5672F"/>
    <w:rsid w:val="00F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5085"/>
  <w15:chartTrackingRefBased/>
  <w15:docId w15:val="{F6B383B4-3A61-4896-AC56-FC34C63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9A"/>
  </w:style>
  <w:style w:type="paragraph" w:styleId="Footer">
    <w:name w:val="footer"/>
    <w:basedOn w:val="Normal"/>
    <w:link w:val="FooterChar"/>
    <w:uiPriority w:val="99"/>
    <w:unhideWhenUsed/>
    <w:rsid w:val="00B4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9A"/>
  </w:style>
  <w:style w:type="table" w:styleId="TableGrid">
    <w:name w:val="Table Grid"/>
    <w:basedOn w:val="TableNormal"/>
    <w:uiPriority w:val="39"/>
    <w:rsid w:val="00B4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4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18B939A610473DB01C37DC5BF4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3630-D266-487A-B586-F57BAFEC57EF}"/>
      </w:docPartPr>
      <w:docPartBody>
        <w:p w:rsidR="00000000" w:rsidRDefault="004D417E" w:rsidP="004D417E">
          <w:pPr>
            <w:pStyle w:val="0818B939A610473DB01C37DC5BF4E6B9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1CA25746B44403B9C5953B28DC4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DFB1-1925-4FD5-BB84-8C909272D1D8}"/>
      </w:docPartPr>
      <w:docPartBody>
        <w:p w:rsidR="00000000" w:rsidRDefault="004D417E" w:rsidP="004D417E">
          <w:pPr>
            <w:pStyle w:val="B1CA25746B44403B9C5953B28DC4C43F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CA55373AFD441B9484D491F71D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1BB8-6CAA-44CA-BF4B-C61AEEB1BB41}"/>
      </w:docPartPr>
      <w:docPartBody>
        <w:p w:rsidR="00000000" w:rsidRDefault="004D417E" w:rsidP="004D417E">
          <w:pPr>
            <w:pStyle w:val="5DCA55373AFD441B9484D491F71D7062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0C80C97F5C9E473586E334DD8627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D28D-5CAB-4F21-9406-CBBA3D2F0323}"/>
      </w:docPartPr>
      <w:docPartBody>
        <w:p w:rsidR="00000000" w:rsidRDefault="004D417E" w:rsidP="004D417E">
          <w:pPr>
            <w:pStyle w:val="0C80C97F5C9E473586E334DD862755EF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18A2434E6284A198B673D8B8ED8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8EC6-A877-40BF-8521-5A4E2F7A062B}"/>
      </w:docPartPr>
      <w:docPartBody>
        <w:p w:rsidR="00000000" w:rsidRDefault="004D417E" w:rsidP="004D417E">
          <w:pPr>
            <w:pStyle w:val="518A2434E6284A198B673D8B8ED83E5A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0FCB95676184F52A3A6DC83E6A9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972B-0318-4EC8-A4C2-850CDB21557D}"/>
      </w:docPartPr>
      <w:docPartBody>
        <w:p w:rsidR="00000000" w:rsidRDefault="004D417E" w:rsidP="004D417E">
          <w:pPr>
            <w:pStyle w:val="80FCB95676184F52A3A6DC83E6A90BEB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FCFBBD55BC54AC383F4A8CDD9F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91E4-CE3C-4B42-AE65-EA79EAC3D7A1}"/>
      </w:docPartPr>
      <w:docPartBody>
        <w:p w:rsidR="00000000" w:rsidRDefault="004D417E" w:rsidP="004D417E">
          <w:pPr>
            <w:pStyle w:val="8FCFBBD55BC54AC383F4A8CDD9F382E7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8C11AA889CF4935A63083FECD7C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A4EB-99F8-4B75-93A8-0F30F9801C0B}"/>
      </w:docPartPr>
      <w:docPartBody>
        <w:p w:rsidR="00000000" w:rsidRDefault="004D417E" w:rsidP="004D417E">
          <w:pPr>
            <w:pStyle w:val="F8C11AA889CF4935A63083FECD7CEDEB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04CDC357179487DBF856E8B1336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466C-CAE5-4714-9822-A182A0C5F38A}"/>
      </w:docPartPr>
      <w:docPartBody>
        <w:p w:rsidR="00000000" w:rsidRDefault="004D417E" w:rsidP="004D417E">
          <w:pPr>
            <w:pStyle w:val="E04CDC357179487DBF856E8B1336C101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A252A38CC8A4DD78CD156EB0F99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4246-F631-4B29-B3CF-FCE83C9EE961}"/>
      </w:docPartPr>
      <w:docPartBody>
        <w:p w:rsidR="00000000" w:rsidRDefault="004D417E" w:rsidP="004D417E">
          <w:pPr>
            <w:pStyle w:val="DA252A38CC8A4DD78CD156EB0F991163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77C3BF4D1B5430FBDFCCD234526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CBEE-F6F5-45D2-B99A-4BE6331F4801}"/>
      </w:docPartPr>
      <w:docPartBody>
        <w:p w:rsidR="00000000" w:rsidRDefault="004D417E" w:rsidP="004D417E">
          <w:pPr>
            <w:pStyle w:val="B77C3BF4D1B5430FBDFCCD2345267953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491F51F5DB14A97950554C63566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55B0-D622-465E-911A-9002E3B353AD}"/>
      </w:docPartPr>
      <w:docPartBody>
        <w:p w:rsidR="00000000" w:rsidRDefault="004D417E" w:rsidP="004D417E">
          <w:pPr>
            <w:pStyle w:val="A491F51F5DB14A97950554C635667DBF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5E3E46FDA4D4CD19F5429C86FAB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2430-EB7F-4610-851A-AD4F885AB4DE}"/>
      </w:docPartPr>
      <w:docPartBody>
        <w:p w:rsidR="00000000" w:rsidRDefault="004D417E" w:rsidP="004D417E">
          <w:pPr>
            <w:pStyle w:val="85E3E46FDA4D4CD19F5429C86FAB9044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D006AF0E02744EF8B1FBC1467CF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D76C-087E-45BA-9D97-D70C3CD9206A}"/>
      </w:docPartPr>
      <w:docPartBody>
        <w:p w:rsidR="00000000" w:rsidRDefault="004D417E" w:rsidP="004D417E">
          <w:pPr>
            <w:pStyle w:val="7D006AF0E02744EF8B1FBC1467CFD2B2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12C46E0AD424FEEAAA3C8349999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17D9-8287-411F-8A10-095AA7F0B1B9}"/>
      </w:docPartPr>
      <w:docPartBody>
        <w:p w:rsidR="00000000" w:rsidRDefault="004D417E" w:rsidP="004D417E">
          <w:pPr>
            <w:pStyle w:val="712C46E0AD424FEEAAA3C8349999810F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30BE535620240AE9C356CC6806F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680C-9A85-48F1-A96E-85AAE3682D5B}"/>
      </w:docPartPr>
      <w:docPartBody>
        <w:p w:rsidR="00000000" w:rsidRDefault="004D417E" w:rsidP="004D417E">
          <w:pPr>
            <w:pStyle w:val="930BE535620240AE9C356CC6806F4D88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7607411793B47BE915066F2BF72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FF7-2CB4-46FE-ACF4-39D37037678C}"/>
      </w:docPartPr>
      <w:docPartBody>
        <w:p w:rsidR="00000000" w:rsidRDefault="004D417E" w:rsidP="004D417E">
          <w:pPr>
            <w:pStyle w:val="27607411793B47BE915066F2BF727330"/>
          </w:pPr>
          <w:r w:rsidRPr="00F76B1F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EB"/>
    <w:rsid w:val="004D417E"/>
    <w:rsid w:val="00700510"/>
    <w:rsid w:val="00F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17E"/>
    <w:rPr>
      <w:color w:val="808080"/>
    </w:rPr>
  </w:style>
  <w:style w:type="paragraph" w:customStyle="1" w:styleId="0818B939A610473DB01C37DC5BF4E6B9">
    <w:name w:val="0818B939A610473DB01C37DC5BF4E6B9"/>
    <w:rsid w:val="004D417E"/>
    <w:rPr>
      <w:rFonts w:eastAsiaTheme="minorHAnsi"/>
      <w:lang w:eastAsia="en-US"/>
    </w:rPr>
  </w:style>
  <w:style w:type="paragraph" w:customStyle="1" w:styleId="B1CA25746B44403B9C5953B28DC4C43F">
    <w:name w:val="B1CA25746B44403B9C5953B28DC4C43F"/>
    <w:rsid w:val="004D417E"/>
    <w:rPr>
      <w:rFonts w:eastAsiaTheme="minorHAnsi"/>
      <w:lang w:eastAsia="en-US"/>
    </w:rPr>
  </w:style>
  <w:style w:type="paragraph" w:customStyle="1" w:styleId="5DCA55373AFD441B9484D491F71D7062">
    <w:name w:val="5DCA55373AFD441B9484D491F71D7062"/>
    <w:rsid w:val="004D417E"/>
    <w:rPr>
      <w:rFonts w:eastAsiaTheme="minorHAnsi"/>
      <w:lang w:eastAsia="en-US"/>
    </w:rPr>
  </w:style>
  <w:style w:type="paragraph" w:customStyle="1" w:styleId="0C80C97F5C9E473586E334DD862755EF">
    <w:name w:val="0C80C97F5C9E473586E334DD862755EF"/>
    <w:rsid w:val="004D417E"/>
    <w:rPr>
      <w:rFonts w:eastAsiaTheme="minorHAnsi"/>
      <w:lang w:eastAsia="en-US"/>
    </w:rPr>
  </w:style>
  <w:style w:type="paragraph" w:customStyle="1" w:styleId="518A2434E6284A198B673D8B8ED83E5A">
    <w:name w:val="518A2434E6284A198B673D8B8ED83E5A"/>
    <w:rsid w:val="004D417E"/>
    <w:rPr>
      <w:rFonts w:eastAsiaTheme="minorHAnsi"/>
      <w:lang w:eastAsia="en-US"/>
    </w:rPr>
  </w:style>
  <w:style w:type="paragraph" w:customStyle="1" w:styleId="80FCB95676184F52A3A6DC83E6A90BEB">
    <w:name w:val="80FCB95676184F52A3A6DC83E6A90BEB"/>
    <w:rsid w:val="004D417E"/>
    <w:rPr>
      <w:rFonts w:eastAsiaTheme="minorHAnsi"/>
      <w:lang w:eastAsia="en-US"/>
    </w:rPr>
  </w:style>
  <w:style w:type="paragraph" w:customStyle="1" w:styleId="8FCFBBD55BC54AC383F4A8CDD9F382E7">
    <w:name w:val="8FCFBBD55BC54AC383F4A8CDD9F382E7"/>
    <w:rsid w:val="004D417E"/>
    <w:rPr>
      <w:rFonts w:eastAsiaTheme="minorHAnsi"/>
      <w:lang w:eastAsia="en-US"/>
    </w:rPr>
  </w:style>
  <w:style w:type="paragraph" w:customStyle="1" w:styleId="F8C11AA889CF4935A63083FECD7CEDEB">
    <w:name w:val="F8C11AA889CF4935A63083FECD7CEDEB"/>
    <w:rsid w:val="004D417E"/>
    <w:rPr>
      <w:rFonts w:eastAsiaTheme="minorHAnsi"/>
      <w:lang w:eastAsia="en-US"/>
    </w:rPr>
  </w:style>
  <w:style w:type="paragraph" w:customStyle="1" w:styleId="E04CDC357179487DBF856E8B1336C101">
    <w:name w:val="E04CDC357179487DBF856E8B1336C101"/>
    <w:rsid w:val="004D417E"/>
    <w:rPr>
      <w:rFonts w:eastAsiaTheme="minorHAnsi"/>
      <w:lang w:eastAsia="en-US"/>
    </w:rPr>
  </w:style>
  <w:style w:type="paragraph" w:customStyle="1" w:styleId="DA252A38CC8A4DD78CD156EB0F991163">
    <w:name w:val="DA252A38CC8A4DD78CD156EB0F991163"/>
    <w:rsid w:val="004D417E"/>
    <w:rPr>
      <w:rFonts w:eastAsiaTheme="minorHAnsi"/>
      <w:lang w:eastAsia="en-US"/>
    </w:rPr>
  </w:style>
  <w:style w:type="paragraph" w:customStyle="1" w:styleId="B77C3BF4D1B5430FBDFCCD2345267953">
    <w:name w:val="B77C3BF4D1B5430FBDFCCD2345267953"/>
    <w:rsid w:val="004D417E"/>
    <w:rPr>
      <w:rFonts w:eastAsiaTheme="minorHAnsi"/>
      <w:lang w:eastAsia="en-US"/>
    </w:rPr>
  </w:style>
  <w:style w:type="paragraph" w:customStyle="1" w:styleId="A491F51F5DB14A97950554C635667DBF">
    <w:name w:val="A491F51F5DB14A97950554C635667DBF"/>
    <w:rsid w:val="004D417E"/>
    <w:rPr>
      <w:rFonts w:eastAsiaTheme="minorHAnsi"/>
      <w:lang w:eastAsia="en-US"/>
    </w:rPr>
  </w:style>
  <w:style w:type="paragraph" w:customStyle="1" w:styleId="85E3E46FDA4D4CD19F5429C86FAB9044">
    <w:name w:val="85E3E46FDA4D4CD19F5429C86FAB9044"/>
    <w:rsid w:val="004D417E"/>
    <w:rPr>
      <w:rFonts w:eastAsiaTheme="minorHAnsi"/>
      <w:lang w:eastAsia="en-US"/>
    </w:rPr>
  </w:style>
  <w:style w:type="paragraph" w:customStyle="1" w:styleId="7D006AF0E02744EF8B1FBC1467CFD2B2">
    <w:name w:val="7D006AF0E02744EF8B1FBC1467CFD2B2"/>
    <w:rsid w:val="004D417E"/>
    <w:rPr>
      <w:rFonts w:eastAsiaTheme="minorHAnsi"/>
      <w:lang w:eastAsia="en-US"/>
    </w:rPr>
  </w:style>
  <w:style w:type="paragraph" w:customStyle="1" w:styleId="712C46E0AD424FEEAAA3C8349999810F">
    <w:name w:val="712C46E0AD424FEEAAA3C8349999810F"/>
    <w:rsid w:val="004D417E"/>
    <w:rPr>
      <w:rFonts w:eastAsiaTheme="minorHAnsi"/>
      <w:lang w:eastAsia="en-US"/>
    </w:rPr>
  </w:style>
  <w:style w:type="paragraph" w:customStyle="1" w:styleId="930BE535620240AE9C356CC6806F4D88">
    <w:name w:val="930BE535620240AE9C356CC6806F4D88"/>
    <w:rsid w:val="004D417E"/>
    <w:rPr>
      <w:rFonts w:eastAsiaTheme="minorHAnsi"/>
      <w:lang w:eastAsia="en-US"/>
    </w:rPr>
  </w:style>
  <w:style w:type="paragraph" w:customStyle="1" w:styleId="27607411793B47BE915066F2BF727330">
    <w:name w:val="27607411793B47BE915066F2BF727330"/>
    <w:rsid w:val="004D41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3138-4F26-4FF5-BFA2-02DC5722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Stephens</dc:creator>
  <cp:keywords/>
  <dc:description/>
  <cp:lastModifiedBy>Andy Stephens</cp:lastModifiedBy>
  <cp:revision>3</cp:revision>
  <cp:lastPrinted>2020-04-24T14:47:00Z</cp:lastPrinted>
  <dcterms:created xsi:type="dcterms:W3CDTF">2020-04-24T14:58:00Z</dcterms:created>
  <dcterms:modified xsi:type="dcterms:W3CDTF">2020-04-24T15:02:00Z</dcterms:modified>
</cp:coreProperties>
</file>